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47" w:rsidRPr="00CB5897" w:rsidRDefault="00CB589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Cs/>
          <w:noProof/>
          <w:szCs w:val="24"/>
          <w:lang w:val="en-US"/>
        </w:rPr>
      </w:pPr>
      <w:r w:rsidRPr="00CB5897">
        <w:rPr>
          <w:rFonts w:ascii="Times New Roman" w:eastAsia="Verdana-Bold" w:hAnsi="Times New Roman" w:cs="Times New Roman"/>
          <w:bCs/>
          <w:noProof/>
          <w:szCs w:val="24"/>
        </w:rPr>
        <w:t xml:space="preserve">Приложение № </w:t>
      </w:r>
      <w:r w:rsidR="00C869B2">
        <w:rPr>
          <w:rFonts w:ascii="Times New Roman" w:eastAsia="Verdana-Bold" w:hAnsi="Times New Roman" w:cs="Times New Roman"/>
          <w:bCs/>
          <w:noProof/>
          <w:szCs w:val="24"/>
        </w:rPr>
        <w:t>9</w:t>
      </w:r>
    </w:p>
    <w:p w:rsidR="00510C47" w:rsidRPr="00510C47" w:rsidRDefault="00510C4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i/>
          <w:noProof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  <w:t>Д Е К Л А Р А Ц И Я</w:t>
      </w: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A224FF" w:rsidRDefault="00510C47" w:rsidP="00510C47">
      <w:pPr>
        <w:spacing w:after="0" w:line="240" w:lineRule="auto"/>
        <w:jc w:val="center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A224FF">
        <w:rPr>
          <w:rFonts w:ascii="Times New Roman" w:eastAsia="Verdana-Bold" w:hAnsi="Times New Roman" w:cs="Times New Roman"/>
          <w:noProof/>
          <w:sz w:val="24"/>
          <w:szCs w:val="24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10C47" w:rsidRPr="00A224FF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10C47">
        <w:rPr>
          <w:rFonts w:ascii="Times New Roman" w:hAnsi="Times New Roman"/>
          <w:noProof/>
          <w:sz w:val="24"/>
        </w:rPr>
        <w:t xml:space="preserve">Долуподписаният (ната) 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......................................................................................................................, ЕИК: ................... участник в процедура за възлагане на обществена поръчка с предмет: </w:t>
      </w:r>
      <w:r w:rsidR="00C869B2" w:rsidRPr="00B575C4">
        <w:rPr>
          <w:rFonts w:ascii="Times New Roman" w:eastAsia="Times New Roman" w:hAnsi="Times New Roman" w:cs="Times New Roman"/>
          <w:b/>
          <w:sz w:val="24"/>
          <w:szCs w:val="24"/>
        </w:rPr>
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Универсална пощенска услуга; Обособена позиция № 2: Куриерски услуги</w:t>
      </w:r>
      <w:r w:rsidR="00C869B2" w:rsidRPr="00B575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="00C869B2" w:rsidRPr="006178D5">
        <w:rPr>
          <w:rFonts w:ascii="Times New Roman" w:hAnsi="Times New Roman" w:cs="Times New Roman"/>
          <w:b/>
          <w:sz w:val="24"/>
          <w:szCs w:val="24"/>
        </w:rPr>
        <w:t>,</w:t>
      </w:r>
      <w:r w:rsidR="00C869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9B2" w:rsidRPr="003B4CC3">
        <w:rPr>
          <w:rFonts w:ascii="Times New Roman" w:hAnsi="Times New Roman" w:cs="Times New Roman"/>
          <w:bCs/>
          <w:spacing w:val="1"/>
          <w:sz w:val="24"/>
          <w:szCs w:val="24"/>
        </w:rPr>
        <w:t>по позиция/и №№………</w:t>
      </w:r>
      <w:bookmarkStart w:id="0" w:name="_GoBack"/>
      <w:bookmarkEnd w:id="0"/>
      <w:r w:rsidRPr="00510C47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,</w:t>
      </w: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pacing w:after="120"/>
        <w:jc w:val="center"/>
        <w:rPr>
          <w:rFonts w:ascii="Times New Roman" w:hAnsi="Times New Roman"/>
          <w:b/>
          <w:noProof/>
          <w:sz w:val="24"/>
        </w:rPr>
      </w:pPr>
      <w:r w:rsidRPr="00510C47">
        <w:rPr>
          <w:rFonts w:ascii="Times New Roman" w:hAnsi="Times New Roman"/>
          <w:b/>
          <w:noProof/>
          <w:sz w:val="24"/>
        </w:rPr>
        <w:t>ДЕКЛАРИРАМ, ЧЕ: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1.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режим, а именно: 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1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2.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лицe с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лице с дружество, регистрирано в юрисдикция с преференциален данъчен режим, а именно с: 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2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20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3.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3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lastRenderedPageBreak/>
        <w:t>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10C47" w:rsidRPr="00510C47" w:rsidRDefault="00510C47" w:rsidP="00510C47">
      <w:pPr>
        <w:spacing w:after="0" w:line="240" w:lineRule="auto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          </w:t>
      </w:r>
      <w:r w:rsidRPr="00510C47">
        <w:rPr>
          <w:rFonts w:ascii="Times New Roman" w:eastAsia="Verdana-Bold" w:hAnsi="Times New Roman" w:cs="Times New Roman"/>
          <w:i/>
          <w:noProof/>
        </w:rPr>
        <w:t>*Забележка: Точка  4 се попълва, когато е приложимо.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  <w:t xml:space="preserve">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г.                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  <w:t xml:space="preserve">Декларатор: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softHyphen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bg-BG"/>
        </w:rPr>
        <w:t xml:space="preserve">(дата на подписване)              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                                                      </w:t>
      </w:r>
      <w:r w:rsidRPr="00510C47">
        <w:rPr>
          <w:rFonts w:ascii="Times New Roman" w:eastAsia="Times New Roman" w:hAnsi="Times New Roman" w:cs="Times New Roman"/>
          <w:i/>
          <w:noProof/>
          <w:color w:val="000000"/>
          <w:spacing w:val="-2"/>
          <w:sz w:val="24"/>
          <w:szCs w:val="24"/>
          <w:lang w:eastAsia="bg-BG"/>
        </w:rPr>
        <w:t>(подпис и печат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)     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*Забележка: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1. По смисъла на § 1 от ДР на ЗИФОДРЮПДРС: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а)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„Дружество"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б)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"Юрисдикции с преференциален данъчен режим" 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са юрисдикциите по смисъла на § 1, т. 64 от допълнителните разпоредби на Закона за корпоративното подоходно облагане, 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>с изключение на Гибралтар (</w:t>
      </w:r>
      <w:proofErr w:type="spellStart"/>
      <w:r w:rsidRPr="00510C47">
        <w:rPr>
          <w:rFonts w:ascii="Times New Roman" w:eastAsia="Times New Roman" w:hAnsi="Times New Roman" w:cs="Times New Roman"/>
          <w:i/>
          <w:lang w:eastAsia="bg-BG"/>
        </w:rPr>
        <w:t>брит</w:t>
      </w:r>
      <w:proofErr w:type="spellEnd"/>
      <w:r w:rsidRPr="00510C47">
        <w:rPr>
          <w:rFonts w:ascii="Times New Roman" w:eastAsia="Times New Roman" w:hAnsi="Times New Roman" w:cs="Times New Roman"/>
          <w:i/>
          <w:lang w:eastAsia="bg-BG"/>
        </w:rPr>
        <w:t>.) и държавите – страни по Споразумението за Европейското икономическо пространство.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в)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"Свързани лица"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са лицата по смисъла на § 1 от допълнителните разпоредби на Търговския закон.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г) </w:t>
      </w:r>
      <w:r w:rsidRPr="00510C47">
        <w:rPr>
          <w:rFonts w:ascii="Times New Roman" w:eastAsia="Times New Roman" w:hAnsi="Times New Roman" w:cs="Times New Roman"/>
          <w:b/>
          <w:i/>
          <w:lang w:eastAsia="bg-BG"/>
        </w:rPr>
        <w:t>"Контрол"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 xml:space="preserve">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2. Настоящата декларация се подава от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E313BB" w:rsidRDefault="00E313BB"/>
    <w:sectPr w:rsidR="00E313BB" w:rsidSect="00A668D5">
      <w:footerReference w:type="default" r:id="rId7"/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62E" w:rsidRDefault="00C9262E">
      <w:pPr>
        <w:spacing w:after="0" w:line="240" w:lineRule="auto"/>
      </w:pPr>
      <w:r>
        <w:separator/>
      </w:r>
    </w:p>
  </w:endnote>
  <w:endnote w:type="continuationSeparator" w:id="0">
    <w:p w:rsidR="00C9262E" w:rsidRDefault="00C92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6136"/>
      <w:docPartObj>
        <w:docPartGallery w:val="Page Numbers (Bottom of Page)"/>
        <w:docPartUnique/>
      </w:docPartObj>
    </w:sdtPr>
    <w:sdtEndPr/>
    <w:sdtContent>
      <w:p w:rsidR="00112C1A" w:rsidRDefault="00510C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9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2C1A" w:rsidRDefault="00C926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62E" w:rsidRDefault="00C9262E">
      <w:pPr>
        <w:spacing w:after="0" w:line="240" w:lineRule="auto"/>
      </w:pPr>
      <w:r>
        <w:separator/>
      </w:r>
    </w:p>
  </w:footnote>
  <w:footnote w:type="continuationSeparator" w:id="0">
    <w:p w:rsidR="00C9262E" w:rsidRDefault="00C92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47"/>
    <w:rsid w:val="003B2158"/>
    <w:rsid w:val="00510C47"/>
    <w:rsid w:val="008E07EC"/>
    <w:rsid w:val="009174F5"/>
    <w:rsid w:val="00A224FF"/>
    <w:rsid w:val="00B57BB4"/>
    <w:rsid w:val="00C13568"/>
    <w:rsid w:val="00C869B2"/>
    <w:rsid w:val="00C9262E"/>
    <w:rsid w:val="00CB5897"/>
    <w:rsid w:val="00E313BB"/>
    <w:rsid w:val="00E3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cp:lastPrinted>2016-08-24T09:58:00Z</cp:lastPrinted>
  <dcterms:created xsi:type="dcterms:W3CDTF">2016-08-23T12:45:00Z</dcterms:created>
  <dcterms:modified xsi:type="dcterms:W3CDTF">2016-08-31T11:09:00Z</dcterms:modified>
</cp:coreProperties>
</file>